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>Интерпретация теста</w:t>
      </w:r>
      <w:bookmarkStart w:id="0" w:name="_GoBack"/>
      <w:bookmarkEnd w:id="0"/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1. Приоритетные ценности учителя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1.1. Если в ваших ответах преобладает первый вариант (первая строка), то вам близки интересы учеников, их проблемы, общение с ними для вас не «производственная необходимость» и не способ самоутверждения, а духовная потребность. Ученики безошибочно чувствуют учителя, готового отстаивать их интересы, и платят ему доверием и любовью. На ваших уроках они вероятно, чувствуют себя в безопасности и комфорте. Благоприятная эмоциональная обстановка дает возможность творчески плодотворно работать, сохраняет ваше здоровье и здоровье ваших учеников.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1.2. Если в ваших ответах преобладает второй вариант (вторая строка), то в нелегкой работе учителя вам важна поддержка коллег, их признание. Для вас особое значение имеет их мнение. В свою очередь, коллеги ценят вас не только как профессионала, но и как союзника, который может понять их проблемы и поддержать. Однако дети  не в меньшей степени нуждаются в вашем внимании, сочувствии и поддержке. Возможно, что дети не видят в вас союзника, а ваши отношения в лучшем случае не имеют личностной окраски, а в худшем - пронизаны чувством недоверия и отчуждения, что затрудняет сотрудничество в процессе обучения и воспитания.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1.3. Если в ваших ответах преобладает третий вариант (третья строка), то школа для вас «единственный свет в окошке». Возможно, круг ваших интересов не исчерпывается школьными проблемами, есть и другие возможности самореализации. Вы бережно относитесь к своим проблемам и переживаниям, рассчитывая на свои силы, ища опору в себе и вне школы. Или вы настолько самодостаточны, что можете не зависеть от мнения коллег и учеников, или работа отнимает у вас столько психических сил, многое стало для вас равнодушным.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2. Психоэмоциональное состояние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2.1. Если в ваших ответах преобладает первый вариант, то, очевидно, работа с учащимися отнимает у вас много физических и психических сил. Вы часто чувствуете тревогу, бессилие, раздражение от невозможности изменить ситуацию. Возможно, вы ставите завышенные требования к себе и окружающим, изменение своего отношения к возникающим ситуациям позволило бы вам избежать стрессов, характерных для работы учителя, и улучшить свое психоэмоциональное состояние. Чтобы общение с детьми и коллегами доставляло вам радость, необходимо искать пути достижения гармонии с собой и миром, ресурсы человеческой психики безграничны, и в ваших силах найти необходимые для вас средства и способы </w:t>
      </w:r>
      <w:proofErr w:type="spellStart"/>
      <w:r w:rsidRPr="00605C37">
        <w:rPr>
          <w:rFonts w:asciiTheme="majorHAnsi" w:hAnsiTheme="majorHAnsi"/>
          <w:sz w:val="28"/>
        </w:rPr>
        <w:t>саморегуляции</w:t>
      </w:r>
      <w:proofErr w:type="spellEnd"/>
      <w:r w:rsidRPr="00605C37">
        <w:rPr>
          <w:rFonts w:asciiTheme="majorHAnsi" w:hAnsiTheme="majorHAnsi"/>
          <w:sz w:val="28"/>
        </w:rPr>
        <w:t xml:space="preserve">, которые помогут вам достичь благополучного психоэмоционального состояния.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2.2. Если в ваших ответах преобладает второй вариант, то благодаря повышенной чувствительности вашей нервной системы вы способны </w:t>
      </w:r>
      <w:r w:rsidRPr="00605C37">
        <w:rPr>
          <w:rFonts w:asciiTheme="majorHAnsi" w:hAnsiTheme="majorHAnsi"/>
          <w:sz w:val="28"/>
        </w:rPr>
        <w:lastRenderedPageBreak/>
        <w:t xml:space="preserve">воспринимать состояние другого человека, сочувствовать ей. Ваше настроение зависит от внешних факторов. </w:t>
      </w:r>
      <w:proofErr w:type="gramStart"/>
      <w:r w:rsidRPr="00605C37">
        <w:rPr>
          <w:rFonts w:asciiTheme="majorHAnsi" w:hAnsiTheme="majorHAnsi"/>
          <w:sz w:val="28"/>
        </w:rPr>
        <w:t>Неблагополучный</w:t>
      </w:r>
      <w:proofErr w:type="gramEnd"/>
      <w:r w:rsidRPr="00605C37">
        <w:rPr>
          <w:rFonts w:asciiTheme="majorHAnsi" w:hAnsiTheme="majorHAnsi"/>
          <w:sz w:val="28"/>
        </w:rPr>
        <w:t xml:space="preserve"> стечение обстоятельств может выбить вас из колеи. В таком состоянии вы можете проявлять раздражительность, испытывать тревогу и бессилие, что негативно влияет на эффективность вашей работы. Не всегда в ваших силах изменить неблагополучное стечение обстоятельств, но управлять своими эмоциями можно и нужно учиться.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>2.3. Если в ваших ответах преобладает третий вариант, то ваш благополучное психоэмоциональное состояние определяет эффективность вашей работы. Вы не теряете самообладания в экстремальных ситуациях, способны принимать верные решения при высокой ответственности за их последствия, ваша эмоциональная стабильность, предсказуемость и работоспособность благотворно влияют на психологический климат в учебном заведении, если только за внешним благополучием и невозмутимостью НЕ кроются другие проблемы.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3. Самооценка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3.1. Если в ваших ответах преобладает первый вариант, то вам свойственно позитивное </w:t>
      </w:r>
      <w:proofErr w:type="spellStart"/>
      <w:r w:rsidRPr="00605C37">
        <w:rPr>
          <w:rFonts w:asciiTheme="majorHAnsi" w:hAnsiTheme="majorHAnsi"/>
          <w:sz w:val="28"/>
        </w:rPr>
        <w:t>самовосприятие</w:t>
      </w:r>
      <w:proofErr w:type="spellEnd"/>
      <w:r w:rsidRPr="00605C37">
        <w:rPr>
          <w:rFonts w:asciiTheme="majorHAnsi" w:hAnsiTheme="majorHAnsi"/>
          <w:sz w:val="28"/>
        </w:rPr>
        <w:t xml:space="preserve">. Вы отличаетесь творческим не догматичным мышлением, способны создавать на уроке атмосферу живого общения, вступая с учащимися в тесные контакты и оказывать им психологическую поддержку. Вы воспринимаете ученика как личность, которая имеет достоинства. Благодаря этому становится возможным эмоциональное развитие школьников, а их представления о себе приобретают реалистический характер. Ваше поведение отличается спонтанностью, творческим подходом и демократизмом.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3.2. Если в ваших ответах преобладает второй вариант, то ваша самооценка неустойчива, она существенно зависит от внешних обстоятельств, от настроения, от мнения других. Положительная оценка вашего труда и положительный настрой способствуют творческому взлету: у вас «вырастают крылья». Вы свободны, уверены в себе, способны влиять на детей, формируя у них позитивную личностную ориентацию. Снижение самооценки (в «полосе неудач») негативно влияет на эффективность взаимодействия с окружающими, затрудняя решение профессиональных и жизненных проблем.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3.3. Если в ваших ответах преобладает третий вариант, то вам не всегда легко вступать в свободное общение с другими. Вам свойственно принижать значение своей личности. В большинстве случаев это сопровождается установкой на негативное восприятие окружающих. Это мешает действовать спонтанно, уверенно, создавать благоприятную, творческую атмосферу на уроке. Чувствуя себя в классе уверенно, не испытывая необходимости прибегать к психологической защите, вы легко примете определенную ограниченность собственных возможностей, а также ограниченность возможностей ученика.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lastRenderedPageBreak/>
        <w:t xml:space="preserve">4. Стиль преподавания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4.1. Если в ваших ответах преобладает первый вариант, то, возможно, вы являетесь лидером в коллективе и имеете репутацию «сильного педагога». Ученик для вас - объект воздействия, а не равноправный партнер. Вы сами принимаете решение, устанавливаете жесткий контроль выполнения предъявляемых требований, часто используете свои права без учета ситуации и мнения учащихся. Наличие авторитарных тенденций в вашем стиле преподавания не способствует взаимопониманию и творческой атмосфере урока. Ученики нередко теряют активность, самостоятельность, их самооценка падает, нередко приводя к агрессивности как формы психологической защиты.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4.2. Если в ваших ответах преобладает второй вариант, то вам близка позиция миротворца. Как правило, вы пытаетесь избегать психологического напряжения, что сопровождается конфликтами. Вы нередко чувствуете вину и взваливаете на себя чужую работу, организацию и контроль деятельности учащихся осуществляете без системы, проявляя нерешительность и колебания. Либеральный стиль не способствует развитию у учащихся уважения к учителю, продуктивности в работе и чувства ответственности. Вы идете на большие жертвы, но у вас растут чувство неудовлетворенности работой, тревога, страх и неуверенность.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4.3. Если в ваших ответах преобладает третий вариант, то для вас ученик - равноправный партнер, вы привлекаете учеников к принятию решений, прислушиваетесь к их мнению, поощряете самостоятельность суждений, учитываете не только успеваемость, но и личные качества учащихся.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Основные методы воздействия: совет, просьба, побуждение к действию. Вам характерны удовлетворенность своей профессией, высокая степень принятия себя и других, гибкость в выборе способов регулирования, открытость в общении с учениками и коллегами, доброе психоэмоциональное состояние, передающееся воспитанникам, способствуя эффективность обучения.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Вероятность ответов: </w:t>
      </w:r>
    </w:p>
    <w:p w:rsidR="00605C37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 xml:space="preserve">Преимущество 1-2-го вариантов свидетельствует о высокой степени вашей искренности и способности объективно оценивать себя. </w:t>
      </w:r>
    </w:p>
    <w:p w:rsidR="00D84F0B" w:rsidRPr="00605C37" w:rsidRDefault="00605C37" w:rsidP="00605C37">
      <w:pPr>
        <w:pStyle w:val="a3"/>
        <w:jc w:val="both"/>
        <w:rPr>
          <w:rFonts w:asciiTheme="majorHAnsi" w:hAnsiTheme="majorHAnsi"/>
          <w:sz w:val="28"/>
        </w:rPr>
      </w:pPr>
      <w:r w:rsidRPr="00605C37">
        <w:rPr>
          <w:rFonts w:asciiTheme="majorHAnsi" w:hAnsiTheme="majorHAnsi"/>
          <w:sz w:val="28"/>
        </w:rPr>
        <w:t>Преобладание ответов третьего варианта свидетельствует о вашей зависимости от социально одобряемых норм.</w:t>
      </w:r>
    </w:p>
    <w:sectPr w:rsidR="00D84F0B" w:rsidRPr="0060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33"/>
    <w:rsid w:val="00503533"/>
    <w:rsid w:val="00605C37"/>
    <w:rsid w:val="00D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2014-11-08T12:45:00Z</dcterms:created>
  <dcterms:modified xsi:type="dcterms:W3CDTF">2014-11-08T12:46:00Z</dcterms:modified>
</cp:coreProperties>
</file>